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93" w:rsidRDefault="00C02193" w:rsidP="00504542">
      <w:pPr>
        <w:jc w:val="right"/>
        <w:rPr>
          <w:b/>
        </w:rPr>
      </w:pPr>
    </w:p>
    <w:p w:rsidR="00D2547B" w:rsidRDefault="00D2547B" w:rsidP="00504542">
      <w:pPr>
        <w:jc w:val="right"/>
        <w:rPr>
          <w:b/>
        </w:rPr>
      </w:pPr>
    </w:p>
    <w:p w:rsidR="00D2547B" w:rsidRDefault="00D2547B" w:rsidP="00F9055A">
      <w:pPr>
        <w:rPr>
          <w:b/>
        </w:rPr>
      </w:pPr>
    </w:p>
    <w:p w:rsidR="005C7101" w:rsidRPr="00504542" w:rsidRDefault="005F5E94" w:rsidP="00504542">
      <w:pPr>
        <w:jc w:val="right"/>
        <w:rPr>
          <w:b/>
        </w:rPr>
      </w:pPr>
      <w:r>
        <w:rPr>
          <w:b/>
        </w:rPr>
        <w:t xml:space="preserve">SISTEMA </w:t>
      </w:r>
      <w:r w:rsidR="00504542" w:rsidRPr="00504542">
        <w:rPr>
          <w:b/>
        </w:rPr>
        <w:t>DIF MUNICIPAL</w:t>
      </w:r>
    </w:p>
    <w:p w:rsidR="00504542" w:rsidRPr="007D302D" w:rsidRDefault="007D6065" w:rsidP="007D302D">
      <w:pPr>
        <w:jc w:val="right"/>
        <w:rPr>
          <w:b/>
        </w:rPr>
      </w:pPr>
      <w:r>
        <w:rPr>
          <w:b/>
        </w:rPr>
        <w:t>DIFHUICHAPAN/284</w:t>
      </w:r>
      <w:r w:rsidR="00841E35">
        <w:rPr>
          <w:b/>
        </w:rPr>
        <w:t>/2025</w:t>
      </w:r>
    </w:p>
    <w:p w:rsidR="00504542" w:rsidRPr="00504542" w:rsidRDefault="00257838" w:rsidP="00504542">
      <w:pPr>
        <w:jc w:val="right"/>
        <w:rPr>
          <w:b/>
        </w:rPr>
      </w:pPr>
      <w:r>
        <w:rPr>
          <w:b/>
        </w:rPr>
        <w:t>HUICHAPAN, HGO. A 24</w:t>
      </w:r>
      <w:r w:rsidR="00BC5047">
        <w:rPr>
          <w:b/>
        </w:rPr>
        <w:t xml:space="preserve"> DE ABRIL</w:t>
      </w:r>
      <w:r w:rsidR="00841E35">
        <w:rPr>
          <w:b/>
        </w:rPr>
        <w:t xml:space="preserve"> DE 2025</w:t>
      </w:r>
      <w:r w:rsidR="00504542" w:rsidRPr="00504542">
        <w:rPr>
          <w:b/>
        </w:rPr>
        <w:t>.</w:t>
      </w:r>
    </w:p>
    <w:p w:rsidR="00523B3B" w:rsidRDefault="00523B3B" w:rsidP="00504542">
      <w:pPr>
        <w:pStyle w:val="Sinespaciado"/>
        <w:rPr>
          <w:b/>
        </w:rPr>
      </w:pPr>
    </w:p>
    <w:p w:rsidR="000B0BCA" w:rsidRDefault="005F5E94" w:rsidP="00504542">
      <w:pPr>
        <w:pStyle w:val="Sinespaciado"/>
        <w:rPr>
          <w:b/>
        </w:rPr>
      </w:pPr>
      <w:r>
        <w:rPr>
          <w:b/>
        </w:rPr>
        <w:t>MTRO. JORGE VALVERDE ISLAS</w:t>
      </w:r>
    </w:p>
    <w:p w:rsidR="005F5E94" w:rsidRPr="00504542" w:rsidRDefault="005F5E94" w:rsidP="00504542">
      <w:pPr>
        <w:pStyle w:val="Sinespaciado"/>
        <w:rPr>
          <w:b/>
        </w:rPr>
      </w:pPr>
      <w:r>
        <w:rPr>
          <w:b/>
        </w:rPr>
        <w:t>AUDITOR SUPERIOR DEL ESTADO DE HIDALGO</w:t>
      </w:r>
      <w:bookmarkStart w:id="0" w:name="_GoBack"/>
      <w:bookmarkEnd w:id="0"/>
    </w:p>
    <w:p w:rsidR="00504542" w:rsidRDefault="00504542" w:rsidP="00504542">
      <w:pPr>
        <w:pStyle w:val="Sinespaciado"/>
        <w:rPr>
          <w:b/>
        </w:rPr>
      </w:pPr>
      <w:r w:rsidRPr="00504542">
        <w:rPr>
          <w:b/>
        </w:rPr>
        <w:t>PRESENTE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 ATENCION A: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MTRO. EDER ASSAM CUECUECHA PÉREZ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 GENERAL DE FISCALIZACIÓN</w:t>
      </w:r>
    </w:p>
    <w:p w:rsidR="00FB5C75" w:rsidRDefault="00FB5C75" w:rsidP="0050454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SUPERIOR MUNICIPAL DE LA ASEH</w:t>
      </w:r>
      <w:r w:rsidR="00A86DE9">
        <w:rPr>
          <w:b/>
        </w:rPr>
        <w:t>.</w:t>
      </w:r>
    </w:p>
    <w:p w:rsidR="000B0BCA" w:rsidRDefault="000B0BCA" w:rsidP="00504542">
      <w:pPr>
        <w:pStyle w:val="Sinespaciado"/>
        <w:rPr>
          <w:b/>
        </w:rPr>
      </w:pPr>
    </w:p>
    <w:p w:rsidR="0021233B" w:rsidRDefault="0021233B" w:rsidP="0021233B">
      <w:pPr>
        <w:pStyle w:val="Sinespaciado"/>
        <w:rPr>
          <w:b/>
        </w:rPr>
      </w:pPr>
    </w:p>
    <w:p w:rsidR="00DB4E79" w:rsidRDefault="00841E35" w:rsidP="00D94497">
      <w:pPr>
        <w:pStyle w:val="Sinespaciado"/>
        <w:jc w:val="both"/>
      </w:pPr>
      <w:r>
        <w:t xml:space="preserve">POR </w:t>
      </w:r>
      <w:r w:rsidR="005F5E94">
        <w:t xml:space="preserve">ESTE </w:t>
      </w:r>
      <w:r>
        <w:t xml:space="preserve">MEDIO </w:t>
      </w:r>
      <w:r w:rsidR="005F5E94">
        <w:t xml:space="preserve">RECIBA USTED UN CORDIAL SALUDO, ASI MISMO LE INFORMO QUE EN EL SISTEMA MUNICIPAL PARA EL DESARROLLO INTEGRAL DE </w:t>
      </w:r>
      <w:r w:rsidR="000F6ABB">
        <w:t>LA FAMILIA, HUICHAPAN.</w:t>
      </w:r>
      <w:r w:rsidR="00482FB7">
        <w:t xml:space="preserve"> </w:t>
      </w:r>
      <w:r w:rsidR="00D94497">
        <w:t xml:space="preserve">NO RECIBE RECURSOS FEDERALES, SOLO MUNICIPALES. POR TAL MOTIVO, YA QUE NOSOTROS NO RECIBIMOS DE ESOS RECURSOS, NO NOS ES POSIBLE REALIZAR EL </w:t>
      </w:r>
      <w:r w:rsidR="00D94497" w:rsidRPr="00D94497">
        <w:rPr>
          <w:b/>
        </w:rPr>
        <w:t xml:space="preserve">PUNTO h) </w:t>
      </w:r>
      <w:r w:rsidR="00D94497">
        <w:rPr>
          <w:b/>
        </w:rPr>
        <w:t>(</w:t>
      </w:r>
      <w:r w:rsidR="00D94497" w:rsidRPr="00D94497">
        <w:rPr>
          <w:b/>
        </w:rPr>
        <w:t>FORMATO DEL EJERCICIO Y DESTINO DEL GASTO FEDERALIZADO FISMDF Y FORTAMUNDF</w:t>
      </w:r>
      <w:r w:rsidR="00D94497">
        <w:rPr>
          <w:b/>
        </w:rPr>
        <w:t xml:space="preserve"> ASI COMO RESPECTO AL REINTEGRO DE LOS RECURSOS FEDERALES NO DEVENGADOS</w:t>
      </w:r>
      <w:r w:rsidR="00D94497" w:rsidRPr="00D94497">
        <w:rPr>
          <w:b/>
        </w:rPr>
        <w:t>)</w:t>
      </w:r>
      <w:r w:rsidR="00D94497">
        <w:t xml:space="preserve"> </w:t>
      </w:r>
      <w:r w:rsidR="00D94497" w:rsidRPr="00D94497">
        <w:rPr>
          <w:b/>
        </w:rPr>
        <w:t>SOLICITADA EN LA FRACCIÓN Vll.2.5</w:t>
      </w:r>
      <w:r w:rsidR="00D94497">
        <w:rPr>
          <w:b/>
        </w:rPr>
        <w:t xml:space="preserve"> DE LA GUIA PARA LA INTEGRACIÓN </w:t>
      </w:r>
      <w:r w:rsidR="00377478">
        <w:rPr>
          <w:b/>
        </w:rPr>
        <w:t>Y RENDICIÓN DE LOS INFORMES DE GESTIÓN FINANCIERA Y CUENTA PÚBLICA PARA EL EJERCICIO FISCAL 2024</w:t>
      </w:r>
      <w:r w:rsidR="00377478">
        <w:t>.</w:t>
      </w:r>
    </w:p>
    <w:p w:rsidR="00377478" w:rsidRDefault="00377478" w:rsidP="00D94497">
      <w:pPr>
        <w:pStyle w:val="Sinespaciado"/>
        <w:jc w:val="both"/>
      </w:pPr>
    </w:p>
    <w:p w:rsidR="00377478" w:rsidRDefault="00377478" w:rsidP="00D94497">
      <w:pPr>
        <w:pStyle w:val="Sinespaciado"/>
        <w:jc w:val="both"/>
      </w:pPr>
      <w:r>
        <w:t>CABE HACER MENCIÓN QUE EL SITEMA DIF MUNICIPAL HUICHAPAN, NO REALIZA OBRAS DE NINGUNA INDOLE, NI MANEJA RECURSOS QUE SE RELACIONEN CON FONDOS FEDERALES COMO ES EL  FISMDF FORTAMUNDF U OTRO.</w:t>
      </w:r>
    </w:p>
    <w:p w:rsidR="0098171C" w:rsidRDefault="0098171C" w:rsidP="0098171C">
      <w:pPr>
        <w:pStyle w:val="Sinespaciado"/>
        <w:jc w:val="both"/>
      </w:pPr>
    </w:p>
    <w:p w:rsidR="001C47DE" w:rsidRDefault="00B66A52" w:rsidP="0089273C">
      <w:pPr>
        <w:pStyle w:val="Sinespaciado"/>
        <w:jc w:val="both"/>
        <w:rPr>
          <w:b/>
        </w:rPr>
      </w:pPr>
      <w:r>
        <w:t xml:space="preserve">SIN </w:t>
      </w:r>
      <w:r w:rsidR="00C71B97">
        <w:t>MÁS</w:t>
      </w:r>
      <w:r w:rsidR="00C13A0A">
        <w:t xml:space="preserve"> POR EL MOMENTO, </w:t>
      </w:r>
      <w:r w:rsidR="00DB4E79">
        <w:t>EN ESPERA DE QUE</w:t>
      </w:r>
      <w:r>
        <w:t xml:space="preserve"> </w:t>
      </w:r>
      <w:r w:rsidR="00C71B97">
        <w:t>SEA CONSIDERADA PARA EL CUMPLIMI</w:t>
      </w:r>
      <w:r w:rsidR="00C13A0A">
        <w:t>ENTO DEL PUNTO</w:t>
      </w:r>
      <w:r w:rsidR="00DB4E79">
        <w:t xml:space="preserve"> MENCIONADO, QUED</w:t>
      </w:r>
      <w:r w:rsidR="00C13A0A">
        <w:t>AMOS</w:t>
      </w:r>
      <w:r w:rsidR="00C71B97">
        <w:t xml:space="preserve"> A SUS ÓRDENES PARA CUALQUIER ACLARACIÓN AL RESPECTO.</w:t>
      </w:r>
    </w:p>
    <w:p w:rsidR="00C71B97" w:rsidRDefault="00C71B97" w:rsidP="00C02193">
      <w:pPr>
        <w:pStyle w:val="Sinespaciado"/>
        <w:jc w:val="center"/>
        <w:rPr>
          <w:b/>
        </w:rPr>
      </w:pPr>
    </w:p>
    <w:p w:rsidR="0089273C" w:rsidRDefault="0089273C" w:rsidP="00C02193">
      <w:pPr>
        <w:pStyle w:val="Sinespaciado"/>
        <w:jc w:val="center"/>
        <w:rPr>
          <w:b/>
        </w:rPr>
      </w:pPr>
    </w:p>
    <w:p w:rsidR="00C71B97" w:rsidRDefault="00C71B97" w:rsidP="00C02193">
      <w:pPr>
        <w:pStyle w:val="Sinespaciado"/>
      </w:pPr>
    </w:p>
    <w:tbl>
      <w:tblPr>
        <w:tblW w:w="12680" w:type="dxa"/>
        <w:tblInd w:w="-1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660"/>
        <w:gridCol w:w="1740"/>
        <w:gridCol w:w="2810"/>
        <w:gridCol w:w="2810"/>
      </w:tblGrid>
      <w:tr w:rsidR="00C13A0A" w:rsidRPr="00C13A0A" w:rsidTr="007D302D">
        <w:trPr>
          <w:trHeight w:val="2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7D302D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         </w:t>
            </w:r>
            <w:r w:rsidR="00C13A0A"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LIC. Linet Zuzuky Oyuki Solís Zavala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89273C" w:rsidP="00C13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</w:t>
            </w:r>
            <w:r w:rsidR="00C13A0A"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L.T.S Cecilia Cuarto Martínez </w:t>
            </w:r>
          </w:p>
        </w:tc>
      </w:tr>
      <w:tr w:rsidR="00C13A0A" w:rsidRPr="00C13A0A" w:rsidTr="007D302D">
        <w:trPr>
          <w:trHeight w:val="2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7D302D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        </w:t>
            </w:r>
            <w:r w:rsidR="00C13A0A"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Presidenta del Sistema DIF Municipal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8927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del Sistema DIF Municipal</w:t>
            </w:r>
          </w:p>
        </w:tc>
      </w:tr>
      <w:tr w:rsidR="00C13A0A" w:rsidRPr="00C13A0A" w:rsidTr="007D302D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3A0A" w:rsidRPr="00C13A0A" w:rsidTr="007D302D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3A0A" w:rsidRPr="00C13A0A" w:rsidTr="007D302D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3A0A" w:rsidRPr="00C13A0A" w:rsidTr="007D302D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89273C" w:rsidP="00C13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</w:t>
            </w:r>
            <w:r w:rsidR="00C13A0A"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 Eduardo Yerena Capistran</w:t>
            </w:r>
          </w:p>
        </w:tc>
      </w:tr>
      <w:tr w:rsidR="00C13A0A" w:rsidRPr="00C13A0A" w:rsidTr="007D302D">
        <w:trPr>
          <w:trHeight w:val="2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7D302D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</w:t>
            </w:r>
            <w:r w:rsidR="00C13A0A"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L.C.  Katia Mejía Mejía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13A0A" w:rsidRPr="00C13A0A" w:rsidTr="007D302D">
        <w:trPr>
          <w:trHeight w:val="25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7D302D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            </w:t>
            </w:r>
            <w:r w:rsidR="00C13A0A"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Comisario del Sistema DIF Municipal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0A" w:rsidRPr="00C13A0A" w:rsidRDefault="00C13A0A" w:rsidP="00C13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13A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Administrativo del Sistema DIF Municipal</w:t>
            </w:r>
          </w:p>
        </w:tc>
      </w:tr>
    </w:tbl>
    <w:p w:rsidR="0021233B" w:rsidRPr="0098171C" w:rsidRDefault="0021233B" w:rsidP="00C02193">
      <w:pPr>
        <w:pStyle w:val="Sinespaciado"/>
        <w:rPr>
          <w:sz w:val="16"/>
          <w:szCs w:val="16"/>
        </w:rPr>
      </w:pPr>
    </w:p>
    <w:sectPr w:rsidR="0021233B" w:rsidRPr="00981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9C1"/>
    <w:multiLevelType w:val="hybridMultilevel"/>
    <w:tmpl w:val="692084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040B"/>
    <w:multiLevelType w:val="hybridMultilevel"/>
    <w:tmpl w:val="0AF83AAC"/>
    <w:lvl w:ilvl="0" w:tplc="35D6A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42"/>
    <w:rsid w:val="000214DA"/>
    <w:rsid w:val="000B0BCA"/>
    <w:rsid w:val="000F6ABB"/>
    <w:rsid w:val="00167BDC"/>
    <w:rsid w:val="001C47DE"/>
    <w:rsid w:val="001E1452"/>
    <w:rsid w:val="0021233B"/>
    <w:rsid w:val="00257838"/>
    <w:rsid w:val="00260058"/>
    <w:rsid w:val="00306BE3"/>
    <w:rsid w:val="00364C18"/>
    <w:rsid w:val="00377478"/>
    <w:rsid w:val="003A459B"/>
    <w:rsid w:val="0040640F"/>
    <w:rsid w:val="00482FB7"/>
    <w:rsid w:val="004F7716"/>
    <w:rsid w:val="00504542"/>
    <w:rsid w:val="00523B3B"/>
    <w:rsid w:val="005C7101"/>
    <w:rsid w:val="005F5E94"/>
    <w:rsid w:val="006062BE"/>
    <w:rsid w:val="00607D6C"/>
    <w:rsid w:val="00653FC4"/>
    <w:rsid w:val="00694DF2"/>
    <w:rsid w:val="006C3A7E"/>
    <w:rsid w:val="007D302D"/>
    <w:rsid w:val="007D6065"/>
    <w:rsid w:val="00841E35"/>
    <w:rsid w:val="00853492"/>
    <w:rsid w:val="00874E3C"/>
    <w:rsid w:val="0089273C"/>
    <w:rsid w:val="008A3D17"/>
    <w:rsid w:val="0098171C"/>
    <w:rsid w:val="009876A7"/>
    <w:rsid w:val="009C4C8A"/>
    <w:rsid w:val="00A31BC9"/>
    <w:rsid w:val="00A545ED"/>
    <w:rsid w:val="00A86DE9"/>
    <w:rsid w:val="00AC2ACA"/>
    <w:rsid w:val="00B66A52"/>
    <w:rsid w:val="00BC5047"/>
    <w:rsid w:val="00C02193"/>
    <w:rsid w:val="00C13A0A"/>
    <w:rsid w:val="00C71B97"/>
    <w:rsid w:val="00D2547B"/>
    <w:rsid w:val="00D94497"/>
    <w:rsid w:val="00DB4E79"/>
    <w:rsid w:val="00F475A8"/>
    <w:rsid w:val="00F9055A"/>
    <w:rsid w:val="00FB07E2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0DE8-9D4E-4AA7-A09F-B7D5EB44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5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</cp:revision>
  <cp:lastPrinted>2025-04-24T20:21:00Z</cp:lastPrinted>
  <dcterms:created xsi:type="dcterms:W3CDTF">2025-04-24T20:23:00Z</dcterms:created>
  <dcterms:modified xsi:type="dcterms:W3CDTF">2025-04-24T22:01:00Z</dcterms:modified>
</cp:coreProperties>
</file>